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D0803" w14:textId="77777777" w:rsidR="007F5BB4" w:rsidRDefault="00DC4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259ABC5B" wp14:editId="3C38ACA6">
            <wp:extent cx="3895216" cy="791210"/>
            <wp:effectExtent l="0" t="0" r="0" b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5216" cy="791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A947BB" w14:textId="0EA93E89" w:rsidR="007F5BB4" w:rsidRDefault="00364B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4" w:line="244" w:lineRule="auto"/>
        <w:ind w:left="429" w:right="425"/>
        <w:jc w:val="center"/>
        <w:rPr>
          <w:color w:val="000000"/>
          <w:sz w:val="15"/>
          <w:szCs w:val="15"/>
        </w:rPr>
      </w:pPr>
      <w:r>
        <w:rPr>
          <w:b/>
          <w:color w:val="000000"/>
          <w:sz w:val="25"/>
          <w:szCs w:val="25"/>
        </w:rPr>
        <w:t>2023 CHICAGO CISO OF THE YEAR NOMINATION FORM</w:t>
      </w:r>
    </w:p>
    <w:p w14:paraId="79D0A386" w14:textId="77777777" w:rsidR="00364BAE" w:rsidRDefault="00364BAE" w:rsidP="00364B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8" w:lineRule="auto"/>
        <w:ind w:left="317" w:right="245"/>
        <w:jc w:val="both"/>
        <w:rPr>
          <w:color w:val="000000"/>
          <w:sz w:val="20"/>
          <w:szCs w:val="20"/>
        </w:rPr>
      </w:pPr>
    </w:p>
    <w:p w14:paraId="5E619EDF" w14:textId="188413C8" w:rsidR="00364BAE" w:rsidRDefault="00DC4897" w:rsidP="00364B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8" w:lineRule="auto"/>
        <w:ind w:left="317" w:right="24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Thank you for recognizing a leading Chicago Area CISO. Please complete the below form-fillable fields. All  nominees must formally accept nomination to be accepted into the Program. Individuals may nominate</w:t>
      </w:r>
      <w:r>
        <w:rPr>
          <w:color w:val="000000"/>
          <w:sz w:val="20"/>
          <w:szCs w:val="20"/>
        </w:rPr>
        <w:t xml:space="preserve"> more than  one CISO for consideration.</w:t>
      </w:r>
      <w:r w:rsidR="00364BAE">
        <w:rPr>
          <w:color w:val="000000"/>
          <w:sz w:val="20"/>
          <w:szCs w:val="20"/>
        </w:rPr>
        <w:t xml:space="preserve">  </w:t>
      </w:r>
    </w:p>
    <w:p w14:paraId="224D8BEA" w14:textId="443C7502" w:rsidR="007F5BB4" w:rsidRDefault="00DC4897" w:rsidP="00364B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8" w:lineRule="auto"/>
        <w:ind w:left="317" w:right="24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14:paraId="13FD4BA7" w14:textId="77777777" w:rsidR="007F5BB4" w:rsidRDefault="00DC4897" w:rsidP="00364B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31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NOMINATION REQUIREMENTS </w:t>
      </w:r>
    </w:p>
    <w:p w14:paraId="774C0F9F" w14:textId="7473B48A" w:rsidR="007F5BB4" w:rsidRPr="00364BAE" w:rsidRDefault="00DC4897" w:rsidP="00364BAE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 w:rsidRPr="00364BAE">
        <w:rPr>
          <w:color w:val="000000"/>
          <w:sz w:val="20"/>
          <w:szCs w:val="20"/>
        </w:rPr>
        <w:t xml:space="preserve">Individual submitting nomination has direct experience working with Nominee. </w:t>
      </w:r>
    </w:p>
    <w:p w14:paraId="3C002B51" w14:textId="71866587" w:rsidR="007F5BB4" w:rsidRPr="00364BAE" w:rsidRDefault="00DC4897" w:rsidP="00364BAE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 w:rsidRPr="00364BAE">
        <w:rPr>
          <w:color w:val="000000"/>
          <w:sz w:val="20"/>
          <w:szCs w:val="20"/>
        </w:rPr>
        <w:t xml:space="preserve">Goods or services have not been exchanged or promised for nomination. </w:t>
      </w:r>
    </w:p>
    <w:p w14:paraId="6D8A9345" w14:textId="016DC306" w:rsidR="007F5BB4" w:rsidRDefault="00DC4897" w:rsidP="00364BAE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0"/>
        <w:rPr>
          <w:color w:val="FF0000"/>
          <w:sz w:val="20"/>
          <w:szCs w:val="20"/>
        </w:rPr>
      </w:pPr>
      <w:r w:rsidRPr="00364BAE">
        <w:rPr>
          <w:color w:val="000000"/>
          <w:sz w:val="20"/>
          <w:szCs w:val="20"/>
        </w:rPr>
        <w:t xml:space="preserve">Nomination must be submitted to </w:t>
      </w:r>
      <w:r w:rsidRPr="00364BAE">
        <w:rPr>
          <w:color w:val="0563C1"/>
          <w:sz w:val="20"/>
          <w:szCs w:val="20"/>
          <w:u w:val="single"/>
        </w:rPr>
        <w:t xml:space="preserve">nominations@chicagocisooftheyear.com </w:t>
      </w:r>
      <w:r w:rsidRPr="00364BAE">
        <w:rPr>
          <w:color w:val="000000"/>
          <w:sz w:val="20"/>
          <w:szCs w:val="20"/>
        </w:rPr>
        <w:t xml:space="preserve">no later than </w:t>
      </w:r>
      <w:r w:rsidRPr="00364BAE">
        <w:rPr>
          <w:color w:val="FF0000"/>
          <w:sz w:val="20"/>
          <w:szCs w:val="20"/>
          <w:u w:val="single"/>
        </w:rPr>
        <w:t>30 July 202</w:t>
      </w:r>
      <w:r w:rsidR="00364BAE" w:rsidRPr="00364BAE">
        <w:rPr>
          <w:color w:val="FF0000"/>
          <w:sz w:val="20"/>
          <w:szCs w:val="20"/>
          <w:u w:val="single"/>
        </w:rPr>
        <w:t>3</w:t>
      </w:r>
      <w:r w:rsidRPr="00364BAE">
        <w:rPr>
          <w:color w:val="FF0000"/>
          <w:sz w:val="20"/>
          <w:szCs w:val="20"/>
          <w:u w:val="single"/>
        </w:rPr>
        <w:t>.</w:t>
      </w:r>
      <w:r w:rsidRPr="00364BAE">
        <w:rPr>
          <w:color w:val="FF0000"/>
          <w:sz w:val="20"/>
          <w:szCs w:val="20"/>
        </w:rPr>
        <w:t xml:space="preserve"> </w:t>
      </w:r>
    </w:p>
    <w:p w14:paraId="0145C2E6" w14:textId="398C35D7" w:rsidR="00364BAE" w:rsidRPr="00364BAE" w:rsidRDefault="00364BAE" w:rsidP="00364BA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58" w:right="590"/>
        <w:rPr>
          <w:color w:val="FF0000"/>
          <w:sz w:val="20"/>
          <w:szCs w:val="20"/>
        </w:rPr>
      </w:pPr>
    </w:p>
    <w:p w14:paraId="7840BDE4" w14:textId="77777777" w:rsidR="007F5BB4" w:rsidRDefault="00DC4897" w:rsidP="00364B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31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NOMINEE REQUIREMENTS </w:t>
      </w:r>
    </w:p>
    <w:p w14:paraId="66C1CF88" w14:textId="77777777" w:rsidR="007F5BB4" w:rsidRDefault="00DC4897" w:rsidP="00364B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left="687" w:right="1675" w:firstLine="1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Nominee leads the Information Security program for the organization (CISO or equivalent). 2. Nominee has been in role for a minimum of 12 months at the time of nomination. </w:t>
      </w:r>
    </w:p>
    <w:p w14:paraId="3443906A" w14:textId="77777777" w:rsidR="007F5BB4" w:rsidRDefault="00DC4897" w:rsidP="00364B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Nominee remains active in role until the end of September of the Award year. </w:t>
      </w:r>
    </w:p>
    <w:p w14:paraId="1F07FD97" w14:textId="78C4365A" w:rsidR="007F5BB4" w:rsidRDefault="00DC4897" w:rsidP="00364B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8" w:lineRule="auto"/>
        <w:ind w:left="690" w:right="1252" w:hanging="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Nominee’s organization is based out of or has a significant office presence in the Chicago area. 5. Nominee’s primary work location is in the Chicago area. </w:t>
      </w:r>
    </w:p>
    <w:p w14:paraId="1A6611E9" w14:textId="77777777" w:rsidR="00364BAE" w:rsidRDefault="00364BAE" w:rsidP="00364B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8" w:lineRule="auto"/>
        <w:ind w:left="690" w:right="1252" w:hanging="5"/>
        <w:rPr>
          <w:color w:val="000000"/>
          <w:sz w:val="20"/>
          <w:szCs w:val="20"/>
        </w:rPr>
      </w:pPr>
    </w:p>
    <w:tbl>
      <w:tblPr>
        <w:tblStyle w:val="a3"/>
        <w:tblW w:w="107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25"/>
        <w:gridCol w:w="273"/>
        <w:gridCol w:w="2160"/>
        <w:gridCol w:w="446"/>
        <w:gridCol w:w="2342"/>
        <w:gridCol w:w="1257"/>
      </w:tblGrid>
      <w:tr w:rsidR="007F2B33" w14:paraId="03FD5822" w14:textId="77777777" w:rsidTr="007F2B33">
        <w:trPr>
          <w:trHeight w:val="379"/>
        </w:trPr>
        <w:tc>
          <w:tcPr>
            <w:tcW w:w="4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83D7C" w14:textId="77777777" w:rsidR="007F2B33" w:rsidRDefault="007F2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  <w:color w:val="000000"/>
                <w:sz w:val="15"/>
                <w:szCs w:val="15"/>
                <w:shd w:val="clear" w:color="auto" w:fill="D9D9D9"/>
              </w:rPr>
            </w:pPr>
            <w:r>
              <w:rPr>
                <w:b/>
                <w:color w:val="000000"/>
                <w:sz w:val="15"/>
                <w:szCs w:val="15"/>
                <w:shd w:val="clear" w:color="auto" w:fill="D9D9D9"/>
              </w:rPr>
              <w:t xml:space="preserve">NOMINATING FOR WHICH AWARD? </w:t>
            </w:r>
            <w:r>
              <w:rPr>
                <w:b/>
                <w:i/>
                <w:color w:val="000000"/>
                <w:sz w:val="15"/>
                <w:szCs w:val="15"/>
                <w:shd w:val="clear" w:color="auto" w:fill="D9D9D9"/>
              </w:rPr>
              <w:t xml:space="preserve">(select one) </w:t>
            </w:r>
          </w:p>
        </w:tc>
        <w:tc>
          <w:tcPr>
            <w:tcW w:w="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B774B" w14:textId="77777777" w:rsidR="007F2B33" w:rsidRDefault="007F2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15"/>
                <w:szCs w:val="15"/>
                <w:shd w:val="clear" w:color="auto" w:fill="D9D9D9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C4966" w14:textId="77777777" w:rsidR="007F2B33" w:rsidRDefault="007F2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ENTERPRISE  </w:t>
            </w:r>
          </w:p>
          <w:p w14:paraId="28B876AB" w14:textId="77777777" w:rsidR="007F2B33" w:rsidRDefault="007F2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(&gt;$4B USD Revenue)</w:t>
            </w:r>
          </w:p>
        </w:tc>
        <w:tc>
          <w:tcPr>
            <w:tcW w:w="4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D42D5" w14:textId="77777777" w:rsidR="007F2B33" w:rsidRDefault="007F2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2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9AE82" w14:textId="77777777" w:rsidR="007F2B33" w:rsidRDefault="007F2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MID-CAP </w:t>
            </w:r>
          </w:p>
          <w:p w14:paraId="0BD895DC" w14:textId="77777777" w:rsidR="007F2B33" w:rsidRDefault="007F2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(&lt;$4B USD Revenue)</w:t>
            </w:r>
          </w:p>
        </w:tc>
        <w:tc>
          <w:tcPr>
            <w:tcW w:w="1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FDA7B" w14:textId="77777777" w:rsidR="007F2B33" w:rsidRDefault="007F2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</w:tr>
    </w:tbl>
    <w:p w14:paraId="6B08D245" w14:textId="77777777" w:rsidR="007F5BB4" w:rsidRDefault="007F5BB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4"/>
        <w:tblW w:w="107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4"/>
        <w:gridCol w:w="4320"/>
        <w:gridCol w:w="4319"/>
      </w:tblGrid>
      <w:tr w:rsidR="007F5BB4" w14:paraId="32D0C254" w14:textId="77777777">
        <w:trPr>
          <w:trHeight w:val="297"/>
        </w:trPr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78326" w14:textId="77777777" w:rsidR="007F5BB4" w:rsidRDefault="007F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F19CE" w14:textId="77777777" w:rsidR="007F5BB4" w:rsidRDefault="00DC4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hd w:val="clear" w:color="auto" w:fill="3864B2"/>
              </w:rPr>
            </w:pPr>
            <w:r>
              <w:rPr>
                <w:b/>
                <w:color w:val="FFFFFF"/>
                <w:shd w:val="clear" w:color="auto" w:fill="3864B2"/>
              </w:rPr>
              <w:t xml:space="preserve">Nominee </w:t>
            </w:r>
          </w:p>
        </w:tc>
        <w:tc>
          <w:tcPr>
            <w:tcW w:w="4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DB4E0" w14:textId="77777777" w:rsidR="007F5BB4" w:rsidRDefault="00DC4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highlight w:val="darkGray"/>
              </w:rPr>
            </w:pPr>
            <w:r>
              <w:rPr>
                <w:b/>
                <w:color w:val="FFFFFF"/>
                <w:highlight w:val="darkGray"/>
              </w:rPr>
              <w:t>Submitter</w:t>
            </w:r>
          </w:p>
        </w:tc>
      </w:tr>
      <w:tr w:rsidR="007F5BB4" w14:paraId="567BE822" w14:textId="77777777">
        <w:trPr>
          <w:trHeight w:val="297"/>
        </w:trPr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BD8E6" w14:textId="77777777" w:rsidR="007F5BB4" w:rsidRDefault="00DC4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9"/>
              <w:jc w:val="right"/>
              <w:rPr>
                <w:b/>
                <w:color w:val="000000"/>
                <w:sz w:val="15"/>
                <w:szCs w:val="15"/>
                <w:shd w:val="clear" w:color="auto" w:fill="D9D9D9"/>
              </w:rPr>
            </w:pPr>
            <w:r>
              <w:rPr>
                <w:b/>
                <w:color w:val="000000"/>
                <w:sz w:val="15"/>
                <w:szCs w:val="15"/>
                <w:shd w:val="clear" w:color="auto" w:fill="D9D9D9"/>
              </w:rPr>
              <w:t>Name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CB4DC" w14:textId="324E2AB8" w:rsidR="007F5BB4" w:rsidRDefault="007F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  <w:shd w:val="clear" w:color="auto" w:fill="D9D9D9"/>
              </w:rPr>
            </w:pPr>
          </w:p>
        </w:tc>
        <w:tc>
          <w:tcPr>
            <w:tcW w:w="4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35CCD" w14:textId="77777777" w:rsidR="007F5BB4" w:rsidRDefault="007F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  <w:shd w:val="clear" w:color="auto" w:fill="D9D9D9"/>
              </w:rPr>
            </w:pPr>
          </w:p>
        </w:tc>
      </w:tr>
      <w:tr w:rsidR="007F5BB4" w14:paraId="66E818C9" w14:textId="77777777">
        <w:trPr>
          <w:trHeight w:val="297"/>
        </w:trPr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53B03" w14:textId="77777777" w:rsidR="007F5BB4" w:rsidRDefault="00DC4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9"/>
              <w:jc w:val="right"/>
              <w:rPr>
                <w:b/>
                <w:color w:val="000000"/>
                <w:sz w:val="15"/>
                <w:szCs w:val="15"/>
                <w:shd w:val="clear" w:color="auto" w:fill="D9D9D9"/>
              </w:rPr>
            </w:pPr>
            <w:r>
              <w:rPr>
                <w:b/>
                <w:color w:val="000000"/>
                <w:sz w:val="15"/>
                <w:szCs w:val="15"/>
                <w:shd w:val="clear" w:color="auto" w:fill="D9D9D9"/>
              </w:rPr>
              <w:t>Title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5DA0E" w14:textId="77777777" w:rsidR="007F5BB4" w:rsidRDefault="007F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  <w:shd w:val="clear" w:color="auto" w:fill="D9D9D9"/>
              </w:rPr>
            </w:pPr>
          </w:p>
        </w:tc>
        <w:tc>
          <w:tcPr>
            <w:tcW w:w="4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AF724" w14:textId="77777777" w:rsidR="007F5BB4" w:rsidRDefault="007F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  <w:shd w:val="clear" w:color="auto" w:fill="D9D9D9"/>
              </w:rPr>
            </w:pPr>
          </w:p>
        </w:tc>
      </w:tr>
      <w:tr w:rsidR="007F5BB4" w14:paraId="62519099" w14:textId="77777777">
        <w:trPr>
          <w:trHeight w:val="302"/>
        </w:trPr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BC8D5" w14:textId="77777777" w:rsidR="007F5BB4" w:rsidRDefault="00DC4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6"/>
              <w:jc w:val="right"/>
              <w:rPr>
                <w:b/>
                <w:color w:val="000000"/>
                <w:sz w:val="15"/>
                <w:szCs w:val="15"/>
                <w:shd w:val="clear" w:color="auto" w:fill="D9D9D9"/>
              </w:rPr>
            </w:pPr>
            <w:r>
              <w:rPr>
                <w:b/>
                <w:color w:val="000000"/>
                <w:sz w:val="15"/>
                <w:szCs w:val="15"/>
                <w:shd w:val="clear" w:color="auto" w:fill="D9D9D9"/>
              </w:rPr>
              <w:t>Company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49035" w14:textId="77777777" w:rsidR="007F5BB4" w:rsidRDefault="007F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  <w:shd w:val="clear" w:color="auto" w:fill="D9D9D9"/>
              </w:rPr>
            </w:pPr>
          </w:p>
        </w:tc>
        <w:tc>
          <w:tcPr>
            <w:tcW w:w="4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D32C5" w14:textId="77777777" w:rsidR="007F5BB4" w:rsidRDefault="007F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  <w:shd w:val="clear" w:color="auto" w:fill="D9D9D9"/>
              </w:rPr>
            </w:pPr>
          </w:p>
        </w:tc>
      </w:tr>
      <w:tr w:rsidR="007F5BB4" w14:paraId="5081F7E6" w14:textId="77777777">
        <w:trPr>
          <w:trHeight w:val="297"/>
        </w:trPr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52009" w14:textId="77777777" w:rsidR="007F5BB4" w:rsidRDefault="00DC4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0"/>
              <w:jc w:val="right"/>
              <w:rPr>
                <w:b/>
                <w:color w:val="000000"/>
                <w:sz w:val="15"/>
                <w:szCs w:val="15"/>
                <w:shd w:val="clear" w:color="auto" w:fill="D9D9D9"/>
              </w:rPr>
            </w:pPr>
            <w:r>
              <w:rPr>
                <w:b/>
                <w:color w:val="000000"/>
                <w:sz w:val="15"/>
                <w:szCs w:val="15"/>
                <w:shd w:val="clear" w:color="auto" w:fill="D9D9D9"/>
              </w:rPr>
              <w:t>Address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AED09" w14:textId="77777777" w:rsidR="007F5BB4" w:rsidRDefault="007F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  <w:shd w:val="clear" w:color="auto" w:fill="D9D9D9"/>
              </w:rPr>
            </w:pPr>
          </w:p>
        </w:tc>
        <w:tc>
          <w:tcPr>
            <w:tcW w:w="4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43E2C" w14:textId="77777777" w:rsidR="007F5BB4" w:rsidRDefault="007F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  <w:shd w:val="clear" w:color="auto" w:fill="D9D9D9"/>
              </w:rPr>
            </w:pPr>
          </w:p>
        </w:tc>
      </w:tr>
      <w:tr w:rsidR="007F5BB4" w14:paraId="57A65E67" w14:textId="77777777">
        <w:trPr>
          <w:trHeight w:val="297"/>
        </w:trPr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00B32" w14:textId="77777777" w:rsidR="007F5BB4" w:rsidRDefault="00DC4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9"/>
              <w:jc w:val="right"/>
              <w:rPr>
                <w:b/>
                <w:color w:val="000000"/>
                <w:sz w:val="15"/>
                <w:szCs w:val="15"/>
                <w:shd w:val="clear" w:color="auto" w:fill="D9D9D9"/>
              </w:rPr>
            </w:pPr>
            <w:r>
              <w:rPr>
                <w:b/>
                <w:color w:val="000000"/>
                <w:sz w:val="15"/>
                <w:szCs w:val="15"/>
                <w:shd w:val="clear" w:color="auto" w:fill="D9D9D9"/>
              </w:rPr>
              <w:t>Office Phone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A526E" w14:textId="77777777" w:rsidR="007F5BB4" w:rsidRDefault="007F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  <w:shd w:val="clear" w:color="auto" w:fill="D9D9D9"/>
              </w:rPr>
            </w:pPr>
          </w:p>
        </w:tc>
        <w:tc>
          <w:tcPr>
            <w:tcW w:w="4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93AED" w14:textId="77777777" w:rsidR="007F5BB4" w:rsidRDefault="007F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  <w:shd w:val="clear" w:color="auto" w:fill="D9D9D9"/>
              </w:rPr>
            </w:pPr>
          </w:p>
        </w:tc>
      </w:tr>
      <w:tr w:rsidR="007F5BB4" w14:paraId="0D3A6572" w14:textId="77777777">
        <w:trPr>
          <w:trHeight w:val="297"/>
        </w:trPr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07A20" w14:textId="77777777" w:rsidR="007F5BB4" w:rsidRDefault="00DC4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9"/>
              <w:jc w:val="right"/>
              <w:rPr>
                <w:b/>
                <w:color w:val="000000"/>
                <w:sz w:val="15"/>
                <w:szCs w:val="15"/>
                <w:shd w:val="clear" w:color="auto" w:fill="D9D9D9"/>
              </w:rPr>
            </w:pPr>
            <w:r>
              <w:rPr>
                <w:b/>
                <w:color w:val="000000"/>
                <w:sz w:val="15"/>
                <w:szCs w:val="15"/>
                <w:shd w:val="clear" w:color="auto" w:fill="D9D9D9"/>
              </w:rPr>
              <w:t>Mobile Phone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9D5E5" w14:textId="77777777" w:rsidR="007F5BB4" w:rsidRDefault="007F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  <w:shd w:val="clear" w:color="auto" w:fill="D9D9D9"/>
              </w:rPr>
            </w:pPr>
          </w:p>
        </w:tc>
        <w:tc>
          <w:tcPr>
            <w:tcW w:w="4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F9BD8" w14:textId="77777777" w:rsidR="007F5BB4" w:rsidRDefault="007F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  <w:shd w:val="clear" w:color="auto" w:fill="D9D9D9"/>
              </w:rPr>
            </w:pPr>
          </w:p>
        </w:tc>
      </w:tr>
      <w:tr w:rsidR="007F5BB4" w14:paraId="3EF14C69" w14:textId="77777777">
        <w:trPr>
          <w:trHeight w:val="297"/>
        </w:trPr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26DD4" w14:textId="77777777" w:rsidR="007F5BB4" w:rsidRDefault="00DC4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6"/>
              <w:jc w:val="right"/>
              <w:rPr>
                <w:b/>
                <w:color w:val="000000"/>
                <w:sz w:val="15"/>
                <w:szCs w:val="15"/>
                <w:shd w:val="clear" w:color="auto" w:fill="D9D9D9"/>
              </w:rPr>
            </w:pPr>
            <w:r>
              <w:rPr>
                <w:b/>
                <w:color w:val="000000"/>
                <w:sz w:val="15"/>
                <w:szCs w:val="15"/>
                <w:shd w:val="clear" w:color="auto" w:fill="D9D9D9"/>
              </w:rPr>
              <w:t xml:space="preserve">Email Address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C2652" w14:textId="77777777" w:rsidR="007F5BB4" w:rsidRDefault="007F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  <w:shd w:val="clear" w:color="auto" w:fill="D9D9D9"/>
              </w:rPr>
            </w:pPr>
          </w:p>
        </w:tc>
        <w:tc>
          <w:tcPr>
            <w:tcW w:w="4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6FC7E" w14:textId="77777777" w:rsidR="007F5BB4" w:rsidRDefault="007F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  <w:shd w:val="clear" w:color="auto" w:fill="D9D9D9"/>
              </w:rPr>
            </w:pPr>
          </w:p>
        </w:tc>
      </w:tr>
      <w:tr w:rsidR="007F5BB4" w14:paraId="3975C87D" w14:textId="77777777">
        <w:trPr>
          <w:trHeight w:val="297"/>
        </w:trPr>
        <w:tc>
          <w:tcPr>
            <w:tcW w:w="2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D1B6E" w14:textId="77777777" w:rsidR="007F5BB4" w:rsidRDefault="00DC4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9"/>
              <w:jc w:val="right"/>
              <w:rPr>
                <w:b/>
                <w:color w:val="000000"/>
                <w:sz w:val="15"/>
                <w:szCs w:val="15"/>
                <w:shd w:val="clear" w:color="auto" w:fill="D9D9D9"/>
              </w:rPr>
            </w:pPr>
            <w:r>
              <w:rPr>
                <w:b/>
                <w:color w:val="000000"/>
                <w:sz w:val="15"/>
                <w:szCs w:val="15"/>
                <w:shd w:val="clear" w:color="auto" w:fill="D9D9D9"/>
              </w:rPr>
              <w:t>LinkedIn Profile URL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22925" w14:textId="77777777" w:rsidR="007F5BB4" w:rsidRDefault="007F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  <w:shd w:val="clear" w:color="auto" w:fill="D9D9D9"/>
              </w:rPr>
            </w:pPr>
          </w:p>
        </w:tc>
        <w:tc>
          <w:tcPr>
            <w:tcW w:w="4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156A5" w14:textId="77777777" w:rsidR="007F5BB4" w:rsidRDefault="007F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  <w:shd w:val="clear" w:color="auto" w:fill="D9D9D9"/>
              </w:rPr>
            </w:pPr>
          </w:p>
        </w:tc>
      </w:tr>
    </w:tbl>
    <w:p w14:paraId="303FBB71" w14:textId="6ADF80C4" w:rsidR="007F5BB4" w:rsidRDefault="00DC4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4"/>
        <w:jc w:val="right"/>
        <w:rPr>
          <w:i/>
          <w:color w:val="000000"/>
          <w:sz w:val="15"/>
          <w:szCs w:val="15"/>
        </w:rPr>
      </w:pPr>
      <w:r>
        <w:rPr>
          <w:i/>
          <w:color w:val="000000"/>
          <w:sz w:val="15"/>
          <w:szCs w:val="15"/>
        </w:rPr>
        <w:t xml:space="preserve">form fillable fields </w:t>
      </w:r>
    </w:p>
    <w:p w14:paraId="1B5BBE66" w14:textId="77777777" w:rsidR="00364BAE" w:rsidRDefault="00364B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4"/>
        <w:jc w:val="right"/>
        <w:rPr>
          <w:i/>
          <w:color w:val="000000"/>
          <w:sz w:val="15"/>
          <w:szCs w:val="15"/>
        </w:rPr>
      </w:pPr>
    </w:p>
    <w:tbl>
      <w:tblPr>
        <w:tblStyle w:val="a5"/>
        <w:tblW w:w="10123" w:type="dxa"/>
        <w:tblInd w:w="2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83"/>
        <w:gridCol w:w="4540"/>
      </w:tblGrid>
      <w:tr w:rsidR="007F5BB4" w14:paraId="502EEC86" w14:textId="77777777">
        <w:trPr>
          <w:trHeight w:val="311"/>
        </w:trPr>
        <w:tc>
          <w:tcPr>
            <w:tcW w:w="1012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6992C" w14:textId="77777777" w:rsidR="007F5BB4" w:rsidRDefault="00DC4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NOMINATION COMMITTEE</w:t>
            </w:r>
          </w:p>
        </w:tc>
      </w:tr>
      <w:tr w:rsidR="007F5BB4" w14:paraId="22B43E8D" w14:textId="77777777">
        <w:trPr>
          <w:trHeight w:val="227"/>
        </w:trPr>
        <w:tc>
          <w:tcPr>
            <w:tcW w:w="5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4ABB8" w14:textId="77777777" w:rsidR="007F5BB4" w:rsidRDefault="00DC4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Wayne Johnson, Founder </w:t>
            </w:r>
          </w:p>
        </w:tc>
        <w:tc>
          <w:tcPr>
            <w:tcW w:w="4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C7FEC" w14:textId="1CEB8AA6" w:rsidR="007F5BB4" w:rsidRDefault="00DC4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563C1"/>
                <w:sz w:val="20"/>
                <w:szCs w:val="20"/>
              </w:rPr>
            </w:pPr>
            <w:hyperlink r:id="rId6" w:history="1">
              <w:r w:rsidR="00364BAE" w:rsidRPr="001C1EA8">
                <w:rPr>
                  <w:rStyle w:val="Hyperlink"/>
                  <w:sz w:val="20"/>
                  <w:szCs w:val="20"/>
                </w:rPr>
                <w:t>wayne.johnson@ChicagoCISOoftheYear.com</w:t>
              </w:r>
            </w:hyperlink>
          </w:p>
        </w:tc>
      </w:tr>
      <w:tr w:rsidR="007F5BB4" w14:paraId="2421ACB7" w14:textId="77777777">
        <w:trPr>
          <w:trHeight w:val="240"/>
        </w:trPr>
        <w:tc>
          <w:tcPr>
            <w:tcW w:w="5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07B70" w14:textId="1D33DADF" w:rsidR="007F5BB4" w:rsidRDefault="00DC4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Arlan McMillan, Co-Chair </w:t>
            </w:r>
          </w:p>
        </w:tc>
        <w:tc>
          <w:tcPr>
            <w:tcW w:w="4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C7E30" w14:textId="1EDC4DA9" w:rsidR="007F5BB4" w:rsidRDefault="00DC4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563C1"/>
                <w:sz w:val="20"/>
                <w:szCs w:val="20"/>
              </w:rPr>
            </w:pPr>
            <w:hyperlink r:id="rId7" w:history="1">
              <w:r w:rsidR="00364BAE" w:rsidRPr="001C1EA8">
                <w:rPr>
                  <w:rStyle w:val="Hyperlink"/>
                  <w:sz w:val="20"/>
                  <w:szCs w:val="20"/>
                </w:rPr>
                <w:t>arlan.mcmillan@ChicagoCISOoftheYear.com</w:t>
              </w:r>
            </w:hyperlink>
          </w:p>
        </w:tc>
      </w:tr>
      <w:tr w:rsidR="007F5BB4" w14:paraId="7E61E709" w14:textId="77777777">
        <w:trPr>
          <w:trHeight w:val="254"/>
        </w:trPr>
        <w:tc>
          <w:tcPr>
            <w:tcW w:w="5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BA194" w14:textId="2562AA16" w:rsidR="007F5BB4" w:rsidRDefault="00DC4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Sally Martin, Co-Chair </w:t>
            </w:r>
          </w:p>
        </w:tc>
        <w:tc>
          <w:tcPr>
            <w:tcW w:w="4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26DF9" w14:textId="690018C7" w:rsidR="007F5BB4" w:rsidRDefault="00DC4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563C1"/>
                <w:sz w:val="20"/>
                <w:szCs w:val="20"/>
              </w:rPr>
            </w:pPr>
            <w:hyperlink r:id="rId8" w:history="1">
              <w:r w:rsidR="00364BAE" w:rsidRPr="001C1EA8">
                <w:rPr>
                  <w:rStyle w:val="Hyperlink"/>
                  <w:sz w:val="20"/>
                  <w:szCs w:val="20"/>
                </w:rPr>
                <w:t>sally.martin@ChicagoCISOoftheYear.com</w:t>
              </w:r>
            </w:hyperlink>
          </w:p>
        </w:tc>
      </w:tr>
    </w:tbl>
    <w:p w14:paraId="0CE92E99" w14:textId="77777777" w:rsidR="007F5BB4" w:rsidRDefault="007F5BB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sectPr w:rsidR="007F5BB4">
      <w:type w:val="continuous"/>
      <w:pgSz w:w="12240" w:h="15840"/>
      <w:pgMar w:top="583" w:right="768" w:bottom="475" w:left="768" w:header="0" w:footer="720" w:gutter="0"/>
      <w:cols w:space="720" w:equalWidth="0">
        <w:col w:w="10703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646B6"/>
    <w:multiLevelType w:val="hybridMultilevel"/>
    <w:tmpl w:val="57D29708"/>
    <w:lvl w:ilvl="0" w:tplc="C81EC454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8" w:hanging="360"/>
      </w:pPr>
    </w:lvl>
    <w:lvl w:ilvl="2" w:tplc="0409001B" w:tentative="1">
      <w:start w:val="1"/>
      <w:numFmt w:val="lowerRoman"/>
      <w:lvlText w:val="%3."/>
      <w:lvlJc w:val="right"/>
      <w:pPr>
        <w:ind w:left="2498" w:hanging="180"/>
      </w:pPr>
    </w:lvl>
    <w:lvl w:ilvl="3" w:tplc="0409000F" w:tentative="1">
      <w:start w:val="1"/>
      <w:numFmt w:val="decimal"/>
      <w:lvlText w:val="%4."/>
      <w:lvlJc w:val="left"/>
      <w:pPr>
        <w:ind w:left="3218" w:hanging="360"/>
      </w:pPr>
    </w:lvl>
    <w:lvl w:ilvl="4" w:tplc="04090019" w:tentative="1">
      <w:start w:val="1"/>
      <w:numFmt w:val="lowerLetter"/>
      <w:lvlText w:val="%5."/>
      <w:lvlJc w:val="left"/>
      <w:pPr>
        <w:ind w:left="3938" w:hanging="360"/>
      </w:pPr>
    </w:lvl>
    <w:lvl w:ilvl="5" w:tplc="0409001B" w:tentative="1">
      <w:start w:val="1"/>
      <w:numFmt w:val="lowerRoman"/>
      <w:lvlText w:val="%6."/>
      <w:lvlJc w:val="right"/>
      <w:pPr>
        <w:ind w:left="4658" w:hanging="180"/>
      </w:pPr>
    </w:lvl>
    <w:lvl w:ilvl="6" w:tplc="0409000F" w:tentative="1">
      <w:start w:val="1"/>
      <w:numFmt w:val="decimal"/>
      <w:lvlText w:val="%7."/>
      <w:lvlJc w:val="left"/>
      <w:pPr>
        <w:ind w:left="5378" w:hanging="360"/>
      </w:pPr>
    </w:lvl>
    <w:lvl w:ilvl="7" w:tplc="04090019" w:tentative="1">
      <w:start w:val="1"/>
      <w:numFmt w:val="lowerLetter"/>
      <w:lvlText w:val="%8."/>
      <w:lvlJc w:val="left"/>
      <w:pPr>
        <w:ind w:left="6098" w:hanging="360"/>
      </w:pPr>
    </w:lvl>
    <w:lvl w:ilvl="8" w:tplc="04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 w15:restartNumberingAfterBreak="0">
    <w:nsid w:val="183C73F6"/>
    <w:multiLevelType w:val="hybridMultilevel"/>
    <w:tmpl w:val="EA4E6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17454"/>
    <w:multiLevelType w:val="hybridMultilevel"/>
    <w:tmpl w:val="1E2846EE"/>
    <w:lvl w:ilvl="0" w:tplc="C81EC454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BB4"/>
    <w:rsid w:val="00364BAE"/>
    <w:rsid w:val="0039386A"/>
    <w:rsid w:val="007F2B33"/>
    <w:rsid w:val="007F5BB4"/>
    <w:rsid w:val="00DC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D0325"/>
  <w15:docId w15:val="{FA07C202-1260-4F59-9A90-EE54DE0B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364B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4B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ly.martin@ChicagoCISOoftheYea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lan.mcmillan@ChicagoCISOoftheYea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yne.johnson@ChicagoCISOoftheYear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</dc:creator>
  <cp:lastModifiedBy>Paul Dittmann</cp:lastModifiedBy>
  <cp:revision>4</cp:revision>
  <dcterms:created xsi:type="dcterms:W3CDTF">2023-03-30T17:18:00Z</dcterms:created>
  <dcterms:modified xsi:type="dcterms:W3CDTF">2023-03-31T13:11:00Z</dcterms:modified>
</cp:coreProperties>
</file>